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20" w:type="dxa"/>
        <w:jc w:val="center"/>
        <w:tblCellSpacing w:w="15" w:type="dxa"/>
        <w:tblBorders>
          <w:top w:val="outset" w:sz="12" w:space="0" w:color="6495ED"/>
          <w:left w:val="outset" w:sz="12" w:space="0" w:color="6495ED"/>
          <w:bottom w:val="outset" w:sz="12" w:space="0" w:color="6495ED"/>
          <w:right w:val="outset" w:sz="12" w:space="0" w:color="6495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6"/>
        <w:gridCol w:w="4674"/>
      </w:tblGrid>
      <w:tr w:rsidR="00112135" w:rsidRPr="00AE17D2" w:rsidTr="00BA5596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135" w:rsidRPr="00AE17D2" w:rsidRDefault="00112135" w:rsidP="00BA5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bookmarkStart w:id="0" w:name="_GoBack"/>
            <w:r w:rsidRPr="00AE17D2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УЧЕНИК И ЕГО СЕМЬЯ</w:t>
            </w:r>
            <w:bookmarkEnd w:id="0"/>
          </w:p>
        </w:tc>
      </w:tr>
      <w:tr w:rsidR="00112135" w:rsidRPr="00AE17D2" w:rsidTr="00BA5596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135" w:rsidRPr="00AE17D2" w:rsidRDefault="00112135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 </w:t>
            </w:r>
          </w:p>
        </w:tc>
      </w:tr>
      <w:tr w:rsidR="00112135" w:rsidRPr="00AE17D2" w:rsidTr="00BA55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135" w:rsidRPr="00AE17D2" w:rsidRDefault="00112135" w:rsidP="00BA5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noProof/>
                <w:color w:val="4B4B4B"/>
                <w:sz w:val="18"/>
                <w:szCs w:val="18"/>
                <w:lang w:eastAsia="ru-RU"/>
              </w:rPr>
              <w:drawing>
                <wp:inline distT="0" distB="0" distL="0" distR="0" wp14:anchorId="0928DD45" wp14:editId="7FBD5C28">
                  <wp:extent cx="1714500" cy="1714500"/>
                  <wp:effectExtent l="0" t="0" r="0" b="0"/>
                  <wp:docPr id="1" name="Рисунок 1" descr="http://pg-mir.ru/uploads/posts/2011-12/1323427853_semy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pg-mir.ru/uploads/posts/2011-12/1323427853_semy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135" w:rsidRPr="00AE17D2" w:rsidRDefault="00112135" w:rsidP="00BA559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Главные идеи: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-семья – основа будущего благополучия человека, уверенности в завтрашнем дне;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-ребёнок – надежда и опора родителей, они вправе надеяться на его помощь и поддержку, на уважительное к себе отношение;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-ребёнок должен расти и развиваться в атмосфере любви, доброты и поддержки, свободной от любых форм насилия;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-школа должна помочь ребёнку сохранить и укрепить связь с отчим домом и семьёй.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</w:r>
            <w:r w:rsidRPr="00AE17D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Главная цель: 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осознание учащимися всех возрастов значимости семьи в жизни любого человека.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</w:r>
            <w:r w:rsidRPr="00AE17D2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ru-RU"/>
              </w:rPr>
              <w:t>Задачи воспитания: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-создать условия для активного и полезного взаимодействия школы и семьи по вопросам воспитания учащихся;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-позитивно влиять на формирование у детей и родителей позитивных семейных ценностей;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-преодолевать негативные тенденции в воспитании учащихся в отдельных семьях, привлекать с целью помощи и поддержки соответствующие организации;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-способствовать демонстрации положительного опыта воспитания детей в семье;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-Создавать условия для духовного общения детей и родителей;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 xml:space="preserve">-создать систему целенаправленной воспитательной работы для </w:t>
            </w:r>
            <w:proofErr w:type="spellStart"/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психолого</w:t>
            </w:r>
            <w:proofErr w:type="spellEnd"/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 xml:space="preserve"> – педагогического просвещения родителей и совместного проведения досуга детей и родителей.</w:t>
            </w:r>
          </w:p>
        </w:tc>
      </w:tr>
      <w:tr w:rsidR="00112135" w:rsidRPr="00AE17D2" w:rsidTr="00BA5596">
        <w:trPr>
          <w:tblCellSpacing w:w="15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135" w:rsidRPr="00AE17D2" w:rsidRDefault="00112135" w:rsidP="00BA55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ru-RU"/>
              </w:rPr>
              <w:t>МЕРОПРИЯТИЯ</w:t>
            </w:r>
          </w:p>
        </w:tc>
      </w:tr>
      <w:tr w:rsidR="00112135" w:rsidRPr="00AE17D2" w:rsidTr="00BA55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135" w:rsidRPr="00AE17D2" w:rsidRDefault="00112135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Проведение общешкольных, классных родительских собраний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135" w:rsidRPr="00AE17D2" w:rsidRDefault="00112135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1 раз в четверть</w:t>
            </w:r>
          </w:p>
        </w:tc>
      </w:tr>
      <w:tr w:rsidR="00112135" w:rsidRPr="00AE17D2" w:rsidTr="00BA55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135" w:rsidRPr="00AE17D2" w:rsidRDefault="00112135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Работа родительского комитета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135" w:rsidRPr="00AE17D2" w:rsidRDefault="00112135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по плану</w:t>
            </w:r>
          </w:p>
        </w:tc>
      </w:tr>
      <w:tr w:rsidR="00112135" w:rsidRPr="00AE17D2" w:rsidTr="00BA55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135" w:rsidRPr="00AE17D2" w:rsidRDefault="00112135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Проведение встреч с родителями 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«У домашнего очага»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135" w:rsidRPr="00AE17D2" w:rsidRDefault="00112135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По плану</w:t>
            </w:r>
          </w:p>
        </w:tc>
      </w:tr>
      <w:tr w:rsidR="00112135" w:rsidRPr="00AE17D2" w:rsidTr="00BA55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135" w:rsidRPr="00AE17D2" w:rsidRDefault="00112135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Проведение индивидуальных консультаций для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135" w:rsidRPr="00AE17D2" w:rsidRDefault="00112135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112135" w:rsidRPr="00AE17D2" w:rsidTr="00BA55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135" w:rsidRPr="00AE17D2" w:rsidRDefault="00112135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Совместное проведение досуга детей и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135" w:rsidRPr="00AE17D2" w:rsidRDefault="00112135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112135" w:rsidRPr="00AE17D2" w:rsidTr="00BA55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135" w:rsidRPr="00AE17D2" w:rsidRDefault="00112135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Индивидуальная работа с родителями «трудных»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135" w:rsidRPr="00AE17D2" w:rsidRDefault="00112135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112135" w:rsidRPr="00AE17D2" w:rsidTr="00BA55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135" w:rsidRPr="00AE17D2" w:rsidRDefault="00112135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Привлечение родителей к организации каникул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135" w:rsidRPr="00AE17D2" w:rsidRDefault="00112135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каникулярное время</w:t>
            </w:r>
          </w:p>
        </w:tc>
      </w:tr>
      <w:tr w:rsidR="00112135" w:rsidRPr="00AE17D2" w:rsidTr="00BA55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135" w:rsidRPr="00AE17D2" w:rsidRDefault="00112135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Индивидуальные собеседования учителей – предметников с родителями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135" w:rsidRPr="00AE17D2" w:rsidRDefault="00112135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112135" w:rsidRPr="00AE17D2" w:rsidTr="00BA55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135" w:rsidRPr="00AE17D2" w:rsidRDefault="00112135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В организации дифференцированной работы с родителями уделять особое внимание: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-семьям, в которых только один родитель;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-гражданам, выполняющим обязанности опекунов;</w:t>
            </w: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br/>
              <w:t>-семьям, неблагополучным в социально –педагогическом отношении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135" w:rsidRPr="00AE17D2" w:rsidRDefault="00112135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112135" w:rsidRPr="00AE17D2" w:rsidTr="00BA55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135" w:rsidRPr="00AE17D2" w:rsidRDefault="00112135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Проведение дней открытых дверей для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135" w:rsidRPr="00AE17D2" w:rsidRDefault="00112135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апрель</w:t>
            </w:r>
          </w:p>
        </w:tc>
      </w:tr>
      <w:tr w:rsidR="00112135" w:rsidRPr="00AE17D2" w:rsidTr="00BA55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135" w:rsidRPr="00AE17D2" w:rsidRDefault="00112135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 xml:space="preserve">Создание банка данных о семьях учащихся и </w:t>
            </w:r>
            <w:proofErr w:type="spellStart"/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потребностно</w:t>
            </w:r>
            <w:proofErr w:type="spellEnd"/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 xml:space="preserve"> – ценностной сфере детей и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135" w:rsidRPr="00AE17D2" w:rsidRDefault="00112135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112135" w:rsidRPr="00AE17D2" w:rsidTr="00BA55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135" w:rsidRPr="00AE17D2" w:rsidRDefault="00112135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Поощрение родителей, активно участвующих в жизни гимназии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135" w:rsidRPr="00AE17D2" w:rsidRDefault="00112135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май</w:t>
            </w:r>
          </w:p>
        </w:tc>
      </w:tr>
      <w:tr w:rsidR="00112135" w:rsidRPr="00AE17D2" w:rsidTr="00BA55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135" w:rsidRPr="00AE17D2" w:rsidRDefault="00112135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«День семьи»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135" w:rsidRPr="00AE17D2" w:rsidRDefault="00112135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март</w:t>
            </w:r>
          </w:p>
        </w:tc>
      </w:tr>
      <w:tr w:rsidR="00112135" w:rsidRPr="00AE17D2" w:rsidTr="00BA55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135" w:rsidRPr="00AE17D2" w:rsidRDefault="00112135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Сотрудничество с общественными и правовыми организациями с целью сохранения физического и психического здоровья и благополучия каждого ребёнка в семье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135" w:rsidRPr="00AE17D2" w:rsidRDefault="00112135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112135" w:rsidRPr="00AE17D2" w:rsidTr="00BA559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135" w:rsidRPr="00AE17D2" w:rsidRDefault="00112135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Участие в городских, районных мероприятиях, конкурсах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12135" w:rsidRPr="00AE17D2" w:rsidRDefault="00112135" w:rsidP="00BA5596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</w:pPr>
            <w:r w:rsidRPr="00AE17D2">
              <w:rPr>
                <w:rFonts w:ascii="Arial" w:eastAsia="Times New Roman" w:hAnsi="Arial" w:cs="Arial"/>
                <w:color w:val="4B4B4B"/>
                <w:sz w:val="18"/>
                <w:szCs w:val="18"/>
                <w:lang w:eastAsia="ru-RU"/>
              </w:rPr>
              <w:t>в течение года</w:t>
            </w:r>
          </w:p>
        </w:tc>
      </w:tr>
    </w:tbl>
    <w:p w:rsidR="00D2116F" w:rsidRDefault="00D2116F"/>
    <w:sectPr w:rsidR="00D21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B42"/>
    <w:rsid w:val="00112135"/>
    <w:rsid w:val="00B77B42"/>
    <w:rsid w:val="00D21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D418B"/>
  <w15:chartTrackingRefBased/>
  <w15:docId w15:val="{329B257D-FD04-4B43-BB00-9FA3B8082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2017-10-23T09:02:00Z</dcterms:created>
  <dcterms:modified xsi:type="dcterms:W3CDTF">2017-10-23T09:04:00Z</dcterms:modified>
</cp:coreProperties>
</file>