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3D" w:rsidRDefault="0004023D" w:rsidP="00395212">
      <w:pPr>
        <w:ind w:left="-1440"/>
        <w:rPr>
          <w:sz w:val="16"/>
          <w:szCs w:val="16"/>
        </w:rPr>
      </w:pPr>
      <w:r>
        <w:t xml:space="preserve">             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« УТВЕРЖДАЮ»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                                                                   Директор  НОУ  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          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                  «Православная гимназия</w:t>
      </w: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                                                              им. Аксо Колиева»</w:t>
      </w:r>
    </w:p>
    <w:p w:rsidR="0004023D" w:rsidRDefault="0004023D" w:rsidP="008D54E7">
      <w:pPr>
        <w:ind w:left="-1440"/>
        <w:jc w:val="right"/>
      </w:pPr>
      <w:r>
        <w:t>______________ Родина Н.В.</w:t>
      </w:r>
    </w:p>
    <w:p w:rsidR="0004023D" w:rsidRDefault="0004023D" w:rsidP="008D54E7">
      <w:pPr>
        <w:ind w:left="-1440"/>
        <w:jc w:val="right"/>
      </w:pPr>
    </w:p>
    <w:p w:rsidR="0004023D" w:rsidRDefault="0004023D" w:rsidP="008D54E7">
      <w:pPr>
        <w:ind w:left="-1440"/>
        <w:jc w:val="right"/>
      </w:pPr>
      <w:r>
        <w:t xml:space="preserve">                                                                                                                     31.08.2015г.</w:t>
      </w:r>
    </w:p>
    <w:p w:rsidR="0004023D" w:rsidRDefault="0004023D" w:rsidP="008D54E7">
      <w:pPr>
        <w:jc w:val="right"/>
        <w:rPr>
          <w:b/>
        </w:rPr>
      </w:pPr>
    </w:p>
    <w:p w:rsidR="0004023D" w:rsidRDefault="0004023D" w:rsidP="009C7FB5">
      <w:pPr>
        <w:jc w:val="center"/>
        <w:rPr>
          <w:b/>
          <w:sz w:val="32"/>
          <w:szCs w:val="32"/>
        </w:rPr>
      </w:pPr>
    </w:p>
    <w:p w:rsidR="0004023D" w:rsidRDefault="0004023D" w:rsidP="009C7F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Кодекс профессиональной этики</w:t>
      </w:r>
    </w:p>
    <w:p w:rsidR="0004023D" w:rsidRDefault="0004023D" w:rsidP="009C7F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сотрудника Православной гимназии</w:t>
      </w:r>
    </w:p>
    <w:p w:rsidR="0004023D" w:rsidRDefault="0004023D" w:rsidP="009C7FB5">
      <w:pPr>
        <w:jc w:val="both"/>
        <w:rPr>
          <w:i/>
          <w:sz w:val="32"/>
          <w:szCs w:val="32"/>
        </w:rPr>
      </w:pPr>
    </w:p>
    <w:p w:rsidR="0004023D" w:rsidRDefault="0004023D" w:rsidP="002A41AA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положения.</w:t>
      </w:r>
    </w:p>
    <w:p w:rsidR="0004023D" w:rsidRDefault="0004023D" w:rsidP="002A41AA">
      <w:pPr>
        <w:ind w:left="540" w:hanging="540"/>
        <w:jc w:val="both"/>
      </w:pPr>
      <w:r>
        <w:t>1.1.</w:t>
      </w:r>
      <w:r>
        <w:rPr>
          <w:b/>
        </w:rPr>
        <w:t xml:space="preserve"> </w:t>
      </w:r>
      <w:r>
        <w:t xml:space="preserve">Данный кодекс является приложением к Правилам внутреннего трудового распорядка Гимназии, обязательным для выполнения всеми её сотрудниками. </w:t>
      </w:r>
    </w:p>
    <w:p w:rsidR="0004023D" w:rsidRDefault="0004023D" w:rsidP="002A41AA">
      <w:pPr>
        <w:ind w:left="540" w:hanging="540"/>
        <w:jc w:val="both"/>
        <w:rPr>
          <w:b/>
        </w:rPr>
      </w:pPr>
      <w:r>
        <w:t>1.2.  Долгом каждого сотрудника Православной гимназии является соблюдение в своей работе  этических норм, соответствующих целям и задачам Православной гимназии. Своим безукоризненным поведением в Гимназии он обязан подавать пример детям в соблюдении ими Кодекса гимназиста. За пределами Гимназии своим поведением сотрудник не должен подавать повода к нареканию к себе со стороны общественности и не бросать тень на всё учреждение.</w:t>
      </w:r>
      <w:r>
        <w:rPr>
          <w:b/>
        </w:rPr>
        <w:t xml:space="preserve"> </w:t>
      </w:r>
    </w:p>
    <w:p w:rsidR="0004023D" w:rsidRDefault="0004023D" w:rsidP="009C7FB5">
      <w:pPr>
        <w:ind w:left="540"/>
        <w:jc w:val="both"/>
        <w:rPr>
          <w:b/>
        </w:rPr>
      </w:pPr>
    </w:p>
    <w:p w:rsidR="0004023D" w:rsidRDefault="0004023D" w:rsidP="009C7FB5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Личные качества сотрудника.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Сотрудник Православной гимназии:</w:t>
      </w:r>
    </w:p>
    <w:p w:rsidR="0004023D" w:rsidRDefault="0004023D" w:rsidP="009C7FB5">
      <w:pPr>
        <w:pStyle w:val="ListParagraph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должен иметь Православное мировоззрение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(православное понимание смысла жизни, происхождения мира, мировой и отечественной истории, устройства общества и государства и других мировоззренческих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вопросов);</w:t>
      </w:r>
    </w:p>
    <w:p w:rsidR="0004023D" w:rsidRDefault="0004023D" w:rsidP="009C7FB5">
      <w:pPr>
        <w:pStyle w:val="ListParagraph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своей деятельности и в личной жизни обязан знать и опираться на  Заповеди Божии;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должен уважать ближнего как самого себя;</w:t>
      </w:r>
    </w:p>
    <w:p w:rsidR="0004023D" w:rsidRDefault="0004023D" w:rsidP="009C7FB5">
      <w:pPr>
        <w:pStyle w:val="ListParagraph"/>
        <w:tabs>
          <w:tab w:val="left" w:pos="360"/>
          <w:tab w:val="left" w:pos="54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должен быть терпеливым, вежливым, отзывчивым, проявлять взаимопонимание и взаимопомощь;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должен следить за своей речью, не сквернословить;                  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должен избегать вредных привычек;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не должен играть в азартные игры;</w:t>
      </w:r>
    </w:p>
    <w:p w:rsidR="0004023D" w:rsidRDefault="0004023D" w:rsidP="009C7FB5">
      <w:pPr>
        <w:pStyle w:val="ListParagraph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должен помнить, что в гимназии существует сухой закон (распространяющийся на все виды алкогольных  напитков, включая слабоалкогольные)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временное отступление от него допускается исключительно на торжественных гимназических мероприятиях, санкционированных директором и духовником.</w:t>
      </w:r>
    </w:p>
    <w:p w:rsidR="0004023D" w:rsidRDefault="0004023D" w:rsidP="009C7FB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4023D" w:rsidRDefault="0004023D" w:rsidP="009C7FB5">
      <w:pPr>
        <w:pStyle w:val="ListParagraph"/>
        <w:numPr>
          <w:ilvl w:val="4"/>
          <w:numId w:val="1"/>
        </w:numPr>
        <w:tabs>
          <w:tab w:val="num" w:pos="360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Воцерковленность сотрудника.</w:t>
      </w:r>
    </w:p>
    <w:p w:rsidR="0004023D" w:rsidRDefault="0004023D" w:rsidP="009C7FB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Сотрудник Православной гимназии должен:</w:t>
      </w:r>
    </w:p>
    <w:p w:rsidR="0004023D" w:rsidRDefault="0004023D" w:rsidP="009C7FB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православные молитвы («Отче наш»,  «Символ веры», «Царю Небесный», «Достойно есть», «Богородице Дево радуйся», молитву до и после еды);</w:t>
      </w:r>
    </w:p>
    <w:p w:rsidR="0004023D" w:rsidRDefault="0004023D" w:rsidP="009C7FB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многодневные посты и постные дни, установленные Православной Церковью ( с учетом состояния здоровья);</w:t>
      </w:r>
    </w:p>
    <w:p w:rsidR="0004023D" w:rsidRDefault="0004023D" w:rsidP="002A41A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посещать общегимназические службы и молебны в соборе св. вмч. Георгия Победоносца, а также праздничные службы (Двунадесятые, Великие праздники, воскресные дни) в храмах  города. </w:t>
      </w:r>
    </w:p>
    <w:p w:rsidR="0004023D" w:rsidRPr="002A41AA" w:rsidRDefault="0004023D" w:rsidP="002A41A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A41AA">
        <w:rPr>
          <w:rFonts w:ascii="Times New Roman" w:hAnsi="Times New Roman"/>
          <w:sz w:val="24"/>
          <w:szCs w:val="24"/>
        </w:rPr>
        <w:t>едагогам, учащимся  и их родителям рекомендуется  исповедоваться и причащаться не реже одного раза в месяц (минимум  4 раза в год);</w:t>
      </w:r>
    </w:p>
    <w:p w:rsidR="0004023D" w:rsidRDefault="0004023D" w:rsidP="009C7FB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трапезничать с молитвой (молиться перед едой и после);</w:t>
      </w:r>
    </w:p>
    <w:p w:rsidR="0004023D" w:rsidRDefault="0004023D" w:rsidP="009C7FB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избегать оккультизма, астрологии,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заклинаний, гаданий,  гороскопов, обращения к  гипнотизерам, экстрасенсам, знахаркам;</w:t>
      </w:r>
    </w:p>
    <w:p w:rsidR="0004023D" w:rsidRDefault="0004023D" w:rsidP="009C7FB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избегать собраний сектантов и иноверцев;</w:t>
      </w:r>
    </w:p>
    <w:p w:rsidR="0004023D" w:rsidRDefault="0004023D" w:rsidP="009C7FB5">
      <w:pPr>
        <w:rPr>
          <w:b/>
        </w:rPr>
      </w:pPr>
      <w:r>
        <w:rPr>
          <w:b/>
        </w:rPr>
        <w:t>IV. Личные и профессиональные  качества учителя.</w:t>
      </w:r>
    </w:p>
    <w:p w:rsidR="0004023D" w:rsidRDefault="0004023D" w:rsidP="009C7FB5">
      <w:pPr>
        <w:ind w:left="540" w:hanging="540"/>
      </w:pPr>
      <w:r>
        <w:t>4.1. Предназначение учителя Православной гимназии - служение Богу и людям,  воспитание достойных граждан Отечества земного и Небесного.</w:t>
      </w:r>
    </w:p>
    <w:p w:rsidR="0004023D" w:rsidRDefault="0004023D" w:rsidP="009C7FB5">
      <w:pPr>
        <w:ind w:left="540" w:hanging="540"/>
        <w:jc w:val="both"/>
      </w:pPr>
      <w:r>
        <w:t>4.2. Учитель должен уважать личность ребенка, не позволять себе на него кричать, раздражаться, оскорблять, применять методы психического и, тем более, физического воздействия.</w:t>
      </w:r>
    </w:p>
    <w:p w:rsidR="0004023D" w:rsidRDefault="0004023D" w:rsidP="009C7FB5">
      <w:pPr>
        <w:ind w:left="540" w:right="-5" w:hanging="540"/>
        <w:jc w:val="both"/>
      </w:pPr>
      <w:r>
        <w:t>4.3. Учитель Православной гимназии обязан присутствовать на всех общегимназических богослужениях, предусмотренных Планом воспитательной работы (молебны, совместные литургии и т.д.).</w:t>
      </w:r>
    </w:p>
    <w:p w:rsidR="0004023D" w:rsidRDefault="0004023D" w:rsidP="009C7FB5">
      <w:pPr>
        <w:ind w:left="540" w:right="-5" w:hanging="540"/>
        <w:jc w:val="both"/>
      </w:pPr>
      <w:r>
        <w:t>4.4. Учитель, у которого по расписанию есть 1-ый урок, обязан присутствовать на утренней молитве  вместе со своим классом.</w:t>
      </w:r>
    </w:p>
    <w:p w:rsidR="0004023D" w:rsidRDefault="0004023D" w:rsidP="009C7FB5">
      <w:pPr>
        <w:jc w:val="both"/>
      </w:pPr>
    </w:p>
    <w:p w:rsidR="0004023D" w:rsidRDefault="0004023D" w:rsidP="009C7FB5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Требования к внешнему виду и рабочему месту сотрудника.</w:t>
      </w:r>
    </w:p>
    <w:p w:rsidR="0004023D" w:rsidRDefault="0004023D" w:rsidP="009C7FB5">
      <w:pPr>
        <w:ind w:left="540" w:hanging="540"/>
        <w:jc w:val="both"/>
      </w:pPr>
      <w:r>
        <w:t>5.1. Одежда и внешний вид сотрудника Православной гимназии должны быть сообразны православному образу  жизни христианина.</w:t>
      </w:r>
    </w:p>
    <w:p w:rsidR="0004023D" w:rsidRDefault="0004023D" w:rsidP="009C7FB5">
      <w:pPr>
        <w:ind w:left="540" w:hanging="540"/>
        <w:jc w:val="both"/>
        <w:rPr>
          <w:i/>
          <w:u w:val="single"/>
        </w:rPr>
      </w:pPr>
      <w:r>
        <w:t>5.2. Необходимо исключить яркую косметику, чрезмерно высокие каблуки, короткие  юбки и платья, глубокие декольте, брючные костюмы – всё, что создаёт чрезмерно светский или  вызывающий вид.</w:t>
      </w:r>
    </w:p>
    <w:p w:rsidR="0004023D" w:rsidRDefault="0004023D" w:rsidP="009C7FB5">
      <w:pPr>
        <w:jc w:val="both"/>
      </w:pPr>
      <w:r>
        <w:t>5.3.  Использование жевательной резинки не допускается.</w:t>
      </w:r>
    </w:p>
    <w:p w:rsidR="0004023D" w:rsidRDefault="0004023D" w:rsidP="009C7FB5">
      <w:pPr>
        <w:ind w:left="540" w:hanging="540"/>
        <w:jc w:val="both"/>
      </w:pPr>
      <w:r>
        <w:t>5.4. Запрещается использовать в гимназии видеофильмы, музыку, игры, заставки на рабочем компьютере, мелодии на личном мобильном телефоне и др.,  не соответствующие критериям православной  культуры</w:t>
      </w:r>
    </w:p>
    <w:p w:rsidR="0004023D" w:rsidRDefault="0004023D" w:rsidP="009C7F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Запрещается в рабочее время использовать компьютер и Интернет в личных целях, не связанных с профессиональной деятельностью: смотреть видиофильмы, слушать музыку, играть в компьютерные игры, вести переписку на сайтах знакомств, форумах и т.д. </w:t>
      </w:r>
    </w:p>
    <w:p w:rsidR="0004023D" w:rsidRDefault="0004023D" w:rsidP="009C7FB5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Взаимоотношения с администрацией и  коллегами.</w:t>
      </w:r>
    </w:p>
    <w:p w:rsidR="0004023D" w:rsidRDefault="0004023D" w:rsidP="009C7FB5">
      <w:pPr>
        <w:ind w:left="540" w:hanging="540"/>
        <w:jc w:val="both"/>
      </w:pPr>
      <w:r>
        <w:t>6.1. Сотрудник Православной гимназии должен всегда находиться на мобильной связи с администрацией гимназии. Он обязан оперативно перезванивать звонившему ему в случае пропущенного звонка. В рабочее время (9.00 – 17.00)  выполнение этого требования строго обязательно.</w:t>
      </w:r>
    </w:p>
    <w:p w:rsidR="0004023D" w:rsidRDefault="0004023D" w:rsidP="009C7FB5">
      <w:pPr>
        <w:ind w:left="540" w:right="-5" w:hanging="540"/>
        <w:jc w:val="both"/>
      </w:pPr>
      <w:r>
        <w:t xml:space="preserve">6.2. В случае невозможности явиться на запланированное администрацией мероприятие сотрудник гимназии заранее обязан поставить в известность администрацию.  </w:t>
      </w:r>
    </w:p>
    <w:p w:rsidR="0004023D" w:rsidRDefault="0004023D" w:rsidP="009C7FB5">
      <w:pPr>
        <w:ind w:left="540" w:right="-5" w:hanging="540"/>
        <w:jc w:val="both"/>
      </w:pPr>
      <w:r>
        <w:t>6.3. В обязанность сотрудника входит регулярное изучение объявлений, вывешиваемых на гимназических стендах. Незнание этой информации не освобождает сотрудника от ответственности за невыполнение распоряжений администрации.</w:t>
      </w:r>
    </w:p>
    <w:p w:rsidR="0004023D" w:rsidRDefault="0004023D" w:rsidP="009C7FB5">
      <w:pPr>
        <w:ind w:left="540" w:right="-5" w:hanging="540"/>
        <w:jc w:val="both"/>
      </w:pPr>
      <w:r>
        <w:t>6.4. Сотрудник Православной гимназии обязан ценить время своих коллег.  Он должен быть пунктуальным и исполнительным. Опоздания на уроки,  на  мероприятия, организуемые гимназией, наказываются  административным взысканием.</w:t>
      </w:r>
    </w:p>
    <w:p w:rsidR="0004023D" w:rsidRDefault="0004023D" w:rsidP="009C7FB5">
      <w:pPr>
        <w:ind w:left="360" w:right="-5" w:hanging="360"/>
        <w:jc w:val="both"/>
      </w:pPr>
      <w:r>
        <w:t>6.5. Обращаться друг к другу в присутствии третьих лиц сотрудники Гимназии обязаны по имени-отчеству или, как  минимум, на «Вы».</w:t>
      </w:r>
    </w:p>
    <w:p w:rsidR="0004023D" w:rsidRDefault="0004023D" w:rsidP="009C7FB5">
      <w:pPr>
        <w:ind w:left="540" w:right="-5" w:hanging="540"/>
        <w:jc w:val="both"/>
      </w:pPr>
      <w:r>
        <w:t>6.6. В общении друг с другом не допускается попирание достоинства собеседника, хамство, оскорбления (словами и интонацией), грубость, повышение голоса, раздражение.  Всё надо делать с любовью к ближнему; в каждом собеседнике следует   видеть,  прежде всего, образ Божий.</w:t>
      </w:r>
    </w:p>
    <w:p w:rsidR="0004023D" w:rsidRDefault="0004023D" w:rsidP="009C7FB5">
      <w:pPr>
        <w:jc w:val="both"/>
        <w:rPr>
          <w:b/>
        </w:rPr>
      </w:pPr>
    </w:p>
    <w:p w:rsidR="0004023D" w:rsidRDefault="0004023D" w:rsidP="009C7FB5">
      <w:pPr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Заключительные положения.</w:t>
      </w:r>
    </w:p>
    <w:p w:rsidR="0004023D" w:rsidRDefault="0004023D" w:rsidP="009C7FB5">
      <w:pPr>
        <w:ind w:left="540" w:hanging="540"/>
        <w:jc w:val="both"/>
      </w:pPr>
      <w:r>
        <w:t>7.1. Допускается вносить дополнения и изменения в текст данного Кодекса при их одобрении и утверждении на административном и педагогическом советах.</w:t>
      </w:r>
    </w:p>
    <w:p w:rsidR="0004023D" w:rsidRDefault="0004023D" w:rsidP="009C7FB5">
      <w:pPr>
        <w:ind w:left="540" w:hanging="540"/>
        <w:jc w:val="both"/>
      </w:pPr>
      <w:r>
        <w:t>7.2. Нарушение данного Кодекса профессиональной этики сотрудника Православной гимназии влечет за собой дисциплинарные взыскания.</w:t>
      </w:r>
    </w:p>
    <w:p w:rsidR="0004023D" w:rsidRDefault="0004023D" w:rsidP="009C7FB5">
      <w:pPr>
        <w:ind w:left="540" w:hanging="540"/>
        <w:jc w:val="both"/>
      </w:pPr>
      <w:r>
        <w:t>7.3. Вне Гимназии, вне работы сотрудник также обязан следовать вышеуказанным правилам, дабы не подавать  повода  окружающим обвинять его, а через него и весь коллектив, в чем-либо недостойном  звания православного христианина.</w:t>
      </w:r>
    </w:p>
    <w:p w:rsidR="0004023D" w:rsidRDefault="0004023D" w:rsidP="009C7FB5">
      <w:pPr>
        <w:ind w:left="540" w:hanging="540"/>
        <w:jc w:val="both"/>
      </w:pPr>
    </w:p>
    <w:p w:rsidR="0004023D" w:rsidRDefault="0004023D" w:rsidP="009C7FB5">
      <w:pPr>
        <w:ind w:left="540" w:hanging="540"/>
        <w:jc w:val="both"/>
      </w:pPr>
    </w:p>
    <w:p w:rsidR="0004023D" w:rsidRDefault="0004023D" w:rsidP="009C7FB5">
      <w:pPr>
        <w:ind w:left="-900"/>
        <w:rPr>
          <w:b/>
        </w:rPr>
      </w:pPr>
    </w:p>
    <w:p w:rsidR="0004023D" w:rsidRDefault="0004023D" w:rsidP="009C7FB5">
      <w:pPr>
        <w:jc w:val="both"/>
      </w:pPr>
      <w:r>
        <w:t>С кодексом ознакомлен:</w:t>
      </w:r>
    </w:p>
    <w:p w:rsidR="0004023D" w:rsidRDefault="0004023D" w:rsidP="009C7FB5">
      <w:pPr>
        <w:jc w:val="both"/>
      </w:pPr>
    </w:p>
    <w:p w:rsidR="0004023D" w:rsidRDefault="0004023D" w:rsidP="009C7FB5">
      <w:pPr>
        <w:jc w:val="both"/>
      </w:pPr>
      <w:r>
        <w:t>_</w:t>
      </w:r>
      <w:r>
        <w:rPr>
          <w:i/>
        </w:rPr>
        <w:t>дата</w:t>
      </w:r>
      <w:r>
        <w:t xml:space="preserve"> /</w:t>
      </w:r>
      <w:r>
        <w:rPr>
          <w:i/>
          <w:u w:val="single"/>
        </w:rPr>
        <w:t>подпись</w:t>
      </w:r>
      <w:r>
        <w:rPr>
          <w:i/>
        </w:rPr>
        <w:t>_</w:t>
      </w:r>
      <w:r>
        <w:t>_/расшифровка подписи/</w:t>
      </w:r>
    </w:p>
    <w:p w:rsidR="0004023D" w:rsidRDefault="0004023D" w:rsidP="009C7FB5">
      <w:pPr>
        <w:jc w:val="both"/>
      </w:pPr>
    </w:p>
    <w:p w:rsidR="0004023D" w:rsidRDefault="0004023D"/>
    <w:sectPr w:rsidR="0004023D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3D" w:rsidRDefault="0004023D" w:rsidP="009C7FB5">
      <w:r>
        <w:separator/>
      </w:r>
    </w:p>
  </w:endnote>
  <w:endnote w:type="continuationSeparator" w:id="1">
    <w:p w:rsidR="0004023D" w:rsidRDefault="0004023D" w:rsidP="009C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3D" w:rsidRDefault="0004023D" w:rsidP="009C7FB5">
      <w:r>
        <w:separator/>
      </w:r>
    </w:p>
  </w:footnote>
  <w:footnote w:type="continuationSeparator" w:id="1">
    <w:p w:rsidR="0004023D" w:rsidRDefault="0004023D" w:rsidP="009C7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276"/>
    <w:multiLevelType w:val="multilevel"/>
    <w:tmpl w:val="F70C2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E6A5D1E"/>
    <w:multiLevelType w:val="hybridMultilevel"/>
    <w:tmpl w:val="689CA7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974DC88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FB5"/>
    <w:rsid w:val="0004023D"/>
    <w:rsid w:val="000A1920"/>
    <w:rsid w:val="001E1259"/>
    <w:rsid w:val="002A41AA"/>
    <w:rsid w:val="002D4686"/>
    <w:rsid w:val="00395212"/>
    <w:rsid w:val="003F5D62"/>
    <w:rsid w:val="0047439A"/>
    <w:rsid w:val="0049274E"/>
    <w:rsid w:val="005A1ED6"/>
    <w:rsid w:val="00623170"/>
    <w:rsid w:val="006B6AFB"/>
    <w:rsid w:val="008D54E7"/>
    <w:rsid w:val="009C7FB5"/>
    <w:rsid w:val="00A0703D"/>
    <w:rsid w:val="00B64358"/>
    <w:rsid w:val="00BB1997"/>
    <w:rsid w:val="00BF4E19"/>
    <w:rsid w:val="00DD0A9B"/>
    <w:rsid w:val="00DE4C3A"/>
    <w:rsid w:val="00F05672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C7F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7FB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C7F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C7FB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1012</Words>
  <Characters>5774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8</cp:revision>
  <cp:lastPrinted>2015-09-24T11:58:00Z</cp:lastPrinted>
  <dcterms:created xsi:type="dcterms:W3CDTF">2015-06-23T12:05:00Z</dcterms:created>
  <dcterms:modified xsi:type="dcterms:W3CDTF">2015-10-07T08:35:00Z</dcterms:modified>
</cp:coreProperties>
</file>